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A41" w:rsidRPr="0045637F" w:rsidRDefault="00265A41" w:rsidP="00265A41">
      <w:pPr>
        <w:jc w:val="center"/>
        <w:rPr>
          <w:rStyle w:val="fontstyle01"/>
          <w:rFonts w:ascii="仿宋" w:eastAsia="仿宋" w:hAnsi="仿宋" w:hint="default"/>
          <w:b/>
          <w:color w:val="auto"/>
          <w:sz w:val="32"/>
          <w:szCs w:val="32"/>
        </w:rPr>
      </w:pPr>
      <w:r w:rsidRPr="0045637F">
        <w:rPr>
          <w:rStyle w:val="fontstyle01"/>
          <w:rFonts w:ascii="仿宋" w:eastAsia="仿宋" w:hAnsi="仿宋" w:hint="default"/>
          <w:b/>
          <w:color w:val="auto"/>
          <w:sz w:val="32"/>
          <w:szCs w:val="32"/>
        </w:rPr>
        <w:t xml:space="preserve">北京中医药大学 </w:t>
      </w:r>
      <w:r w:rsidRPr="0045637F">
        <w:rPr>
          <w:rStyle w:val="fontstyle21"/>
          <w:rFonts w:ascii="仿宋" w:eastAsia="仿宋" w:hAnsi="仿宋"/>
          <w:b w:val="0"/>
          <w:color w:val="auto"/>
          <w:sz w:val="32"/>
          <w:szCs w:val="32"/>
        </w:rPr>
        <w:t>202</w:t>
      </w:r>
      <w:r w:rsidRPr="0045637F">
        <w:rPr>
          <w:rStyle w:val="fontstyle31"/>
          <w:rFonts w:ascii="仿宋" w:eastAsia="仿宋" w:hAnsi="仿宋" w:hint="eastAsia"/>
          <w:b w:val="0"/>
          <w:color w:val="auto"/>
          <w:sz w:val="32"/>
          <w:szCs w:val="32"/>
        </w:rPr>
        <w:t>2</w:t>
      </w:r>
      <w:r w:rsidRPr="0045637F">
        <w:rPr>
          <w:rStyle w:val="fontstyle01"/>
          <w:rFonts w:ascii="仿宋" w:eastAsia="仿宋" w:hAnsi="仿宋" w:hint="default"/>
          <w:b/>
          <w:color w:val="auto"/>
          <w:sz w:val="32"/>
          <w:szCs w:val="32"/>
        </w:rPr>
        <w:t>年面向香港、澳门、台湾地区</w:t>
      </w:r>
    </w:p>
    <w:p w:rsidR="00265A41" w:rsidRPr="0045637F" w:rsidRDefault="00265A41" w:rsidP="00265A41">
      <w:pPr>
        <w:jc w:val="center"/>
        <w:rPr>
          <w:rFonts w:ascii="仿宋" w:eastAsia="仿宋" w:hAnsi="仿宋" w:hint="eastAsia"/>
          <w:b/>
          <w:sz w:val="32"/>
          <w:szCs w:val="32"/>
        </w:rPr>
      </w:pPr>
      <w:r w:rsidRPr="0045637F">
        <w:rPr>
          <w:rStyle w:val="fontstyle01"/>
          <w:rFonts w:ascii="仿宋" w:eastAsia="仿宋" w:hAnsi="仿宋" w:hint="default"/>
          <w:b/>
          <w:color w:val="auto"/>
          <w:sz w:val="32"/>
          <w:szCs w:val="32"/>
        </w:rPr>
        <w:t>研究生招生考试备考指南</w:t>
      </w:r>
    </w:p>
    <w:p w:rsidR="0045637F" w:rsidRPr="0045637F" w:rsidRDefault="00265A41" w:rsidP="00265A41">
      <w:pPr>
        <w:jc w:val="left"/>
        <w:rPr>
          <w:rFonts w:ascii="仿宋" w:eastAsia="仿宋" w:hAnsi="仿宋" w:hint="eastAsia"/>
          <w:sz w:val="28"/>
          <w:szCs w:val="28"/>
        </w:rPr>
      </w:pPr>
      <w:r w:rsidRPr="0045637F">
        <w:rPr>
          <w:rStyle w:val="fontstyle41"/>
          <w:rFonts w:ascii="仿宋" w:eastAsia="仿宋" w:hAnsi="仿宋"/>
          <w:color w:val="auto"/>
        </w:rPr>
        <w:t>各位考生：</w:t>
      </w:r>
    </w:p>
    <w:p w:rsidR="0045637F" w:rsidRPr="0045637F" w:rsidRDefault="00265A41" w:rsidP="0045637F">
      <w:pPr>
        <w:ind w:firstLineChars="250" w:firstLine="700"/>
        <w:jc w:val="left"/>
        <w:rPr>
          <w:rStyle w:val="fontstyle41"/>
          <w:rFonts w:ascii="仿宋" w:eastAsia="仿宋" w:hAnsi="仿宋" w:hint="eastAsia"/>
          <w:color w:val="auto"/>
        </w:rPr>
      </w:pPr>
      <w:r w:rsidRPr="0045637F">
        <w:rPr>
          <w:rStyle w:val="fontstyle41"/>
          <w:rFonts w:ascii="仿宋" w:eastAsia="仿宋" w:hAnsi="仿宋"/>
          <w:color w:val="auto"/>
        </w:rPr>
        <w:t>根据教育部相关文件要求及学校统一部署，现对我校 202</w:t>
      </w:r>
      <w:r w:rsidRPr="0045637F">
        <w:rPr>
          <w:rStyle w:val="fontstyle41"/>
          <w:rFonts w:ascii="仿宋" w:eastAsia="仿宋" w:hAnsi="仿宋" w:hint="eastAsia"/>
          <w:color w:val="auto"/>
        </w:rPr>
        <w:t>2</w:t>
      </w:r>
      <w:r w:rsidRPr="0045637F">
        <w:rPr>
          <w:rStyle w:val="fontstyle41"/>
          <w:rFonts w:ascii="仿宋" w:eastAsia="仿宋" w:hAnsi="仿宋"/>
          <w:color w:val="auto"/>
        </w:rPr>
        <w:t>年面向香港、澳门、台湾研究生招生考试工作时间安排通知如下：</w:t>
      </w:r>
    </w:p>
    <w:p w:rsidR="0045637F" w:rsidRPr="0045637F" w:rsidRDefault="0045637F" w:rsidP="0045637F">
      <w:pPr>
        <w:ind w:firstLineChars="200" w:firstLine="560"/>
        <w:jc w:val="left"/>
        <w:rPr>
          <w:rStyle w:val="fontstyle41"/>
          <w:rFonts w:ascii="仿宋" w:eastAsia="仿宋" w:hAnsi="仿宋" w:hint="eastAsia"/>
          <w:color w:val="auto"/>
        </w:rPr>
      </w:pPr>
      <w:r w:rsidRPr="0045637F">
        <w:rPr>
          <w:rStyle w:val="fontstyle41"/>
          <w:rFonts w:ascii="仿宋" w:eastAsia="仿宋" w:hAnsi="仿宋"/>
          <w:color w:val="auto"/>
        </w:rPr>
        <w:t xml:space="preserve"> </w:t>
      </w:r>
      <w:r w:rsidR="00265A41" w:rsidRPr="0045637F">
        <w:rPr>
          <w:rStyle w:val="fontstyle41"/>
          <w:rFonts w:ascii="仿宋" w:eastAsia="仿宋" w:hAnsi="仿宋"/>
          <w:color w:val="auto"/>
        </w:rPr>
        <w:t>1、考试时间（预计）： 202</w:t>
      </w:r>
      <w:r w:rsidR="00265A41" w:rsidRPr="0045637F">
        <w:rPr>
          <w:rStyle w:val="fontstyle41"/>
          <w:rFonts w:ascii="仿宋" w:eastAsia="仿宋" w:hAnsi="仿宋" w:hint="eastAsia"/>
          <w:color w:val="auto"/>
        </w:rPr>
        <w:t>2</w:t>
      </w:r>
      <w:r w:rsidR="00265A41" w:rsidRPr="0045637F">
        <w:rPr>
          <w:rStyle w:val="fontstyle41"/>
          <w:rFonts w:ascii="仿宋" w:eastAsia="仿宋" w:hAnsi="仿宋"/>
          <w:color w:val="auto"/>
        </w:rPr>
        <w:t>年 4 月 7 日至</w:t>
      </w:r>
      <w:r w:rsidRPr="0045637F">
        <w:rPr>
          <w:rStyle w:val="fontstyle41"/>
          <w:rFonts w:ascii="仿宋" w:eastAsia="仿宋" w:hAnsi="仿宋"/>
          <w:color w:val="auto"/>
        </w:rPr>
        <w:t xml:space="preserve"> 202</w:t>
      </w:r>
      <w:r w:rsidRPr="0045637F">
        <w:rPr>
          <w:rStyle w:val="fontstyle41"/>
          <w:rFonts w:ascii="仿宋" w:eastAsia="仿宋" w:hAnsi="仿宋" w:hint="eastAsia"/>
          <w:color w:val="auto"/>
        </w:rPr>
        <w:t>2</w:t>
      </w:r>
      <w:r w:rsidR="00265A41" w:rsidRPr="0045637F">
        <w:rPr>
          <w:rStyle w:val="fontstyle41"/>
          <w:rFonts w:ascii="仿宋" w:eastAsia="仿宋" w:hAnsi="仿宋"/>
          <w:color w:val="auto"/>
        </w:rPr>
        <w:t>年 4 月 15 日。系统测试时间： 4月 5 日至 4 月 6 日。考试及测试的具体时间以各学院通知为准，请各位考生务必及时查看并回复邮件，超过三次不回复邮</w:t>
      </w:r>
      <w:r w:rsidRPr="0045637F">
        <w:rPr>
          <w:rStyle w:val="fontstyle41"/>
          <w:rFonts w:ascii="仿宋" w:eastAsia="仿宋" w:hAnsi="仿宋"/>
          <w:color w:val="auto"/>
        </w:rPr>
        <w:t>件将视为放弃考试资格</w:t>
      </w:r>
      <w:r w:rsidRPr="0045637F">
        <w:rPr>
          <w:rStyle w:val="fontstyle41"/>
          <w:rFonts w:ascii="仿宋" w:eastAsia="仿宋" w:hAnsi="仿宋" w:hint="eastAsia"/>
          <w:color w:val="auto"/>
        </w:rPr>
        <w:t>。</w:t>
      </w:r>
    </w:p>
    <w:p w:rsidR="0045637F" w:rsidRDefault="00265A41" w:rsidP="0045637F">
      <w:pPr>
        <w:ind w:firstLineChars="250" w:firstLine="700"/>
        <w:jc w:val="left"/>
        <w:rPr>
          <w:rStyle w:val="fontstyle41"/>
          <w:rFonts w:ascii="仿宋" w:eastAsia="仿宋" w:hAnsi="仿宋" w:hint="eastAsia"/>
          <w:color w:val="auto"/>
        </w:rPr>
      </w:pPr>
      <w:r w:rsidRPr="0045637F">
        <w:rPr>
          <w:rStyle w:val="fontstyle41"/>
          <w:rFonts w:ascii="仿宋" w:eastAsia="仿宋" w:hAnsi="仿宋"/>
          <w:color w:val="auto"/>
        </w:rPr>
        <w:t>2、考试方式： 考试采取网络远程考试，请考生提前注册钉钉及腾讯会议 app，并手机上安装钉钉及腾讯会议软件。 考试前学院会与各位考生通过钉钉进行联系并进行模拟测试。请将本人钉钉号与报名材料一起发至学院邮箱。考试具体方案将于近期在研究生院网站公布。</w:t>
      </w:r>
    </w:p>
    <w:p w:rsidR="0045637F" w:rsidRPr="0045637F" w:rsidRDefault="00265A41" w:rsidP="0045637F">
      <w:pPr>
        <w:ind w:firstLineChars="250" w:firstLine="700"/>
        <w:jc w:val="left"/>
        <w:rPr>
          <w:rFonts w:ascii="仿宋" w:eastAsia="仿宋" w:hAnsi="仿宋" w:hint="eastAsia"/>
          <w:sz w:val="28"/>
          <w:szCs w:val="28"/>
        </w:rPr>
      </w:pPr>
      <w:r w:rsidRPr="0045637F">
        <w:rPr>
          <w:rStyle w:val="fontstyle41"/>
          <w:rFonts w:ascii="仿宋" w:eastAsia="仿宋" w:hAnsi="仿宋"/>
          <w:color w:val="auto"/>
        </w:rPr>
        <w:t>3、注意事项：</w:t>
      </w:r>
    </w:p>
    <w:p w:rsidR="0045637F" w:rsidRPr="0045637F" w:rsidRDefault="00265A41" w:rsidP="0045637F">
      <w:pPr>
        <w:ind w:firstLineChars="150" w:firstLine="420"/>
        <w:jc w:val="left"/>
        <w:rPr>
          <w:rFonts w:ascii="仿宋" w:eastAsia="仿宋" w:hAnsi="仿宋" w:hint="eastAsia"/>
          <w:sz w:val="28"/>
          <w:szCs w:val="28"/>
        </w:rPr>
      </w:pPr>
      <w:r w:rsidRPr="0045637F">
        <w:rPr>
          <w:rStyle w:val="fontstyle41"/>
          <w:rFonts w:ascii="仿宋" w:eastAsia="仿宋" w:hAnsi="仿宋"/>
          <w:color w:val="auto"/>
        </w:rPr>
        <w:t>（1）考试需使用可移动设备（如手机或平板电脑），不可使用台式电脑或笔记本电脑。移动设备需放置在距离本人正前方 30cm 处。</w:t>
      </w:r>
    </w:p>
    <w:p w:rsidR="0045637F" w:rsidRPr="0045637F" w:rsidRDefault="00265A41" w:rsidP="0045637F">
      <w:pPr>
        <w:ind w:firstLineChars="150" w:firstLine="420"/>
        <w:jc w:val="left"/>
        <w:rPr>
          <w:rStyle w:val="fontstyle41"/>
          <w:rFonts w:ascii="仿宋" w:eastAsia="仿宋" w:hAnsi="仿宋" w:hint="eastAsia"/>
          <w:color w:val="auto"/>
        </w:rPr>
      </w:pPr>
      <w:r w:rsidRPr="0045637F">
        <w:rPr>
          <w:rStyle w:val="fontstyle41"/>
          <w:rFonts w:ascii="仿宋" w:eastAsia="仿宋" w:hAnsi="仿宋"/>
          <w:color w:val="auto"/>
        </w:rPr>
        <w:t>（2）考试开始前，考生应当根据考务人员的指令，手持移动设备，环绕 360°展示本人应试环境。</w:t>
      </w:r>
    </w:p>
    <w:p w:rsidR="0045637F" w:rsidRPr="0045637F" w:rsidRDefault="00265A41" w:rsidP="0045637F">
      <w:pPr>
        <w:ind w:firstLineChars="150" w:firstLine="420"/>
        <w:jc w:val="left"/>
        <w:rPr>
          <w:rFonts w:ascii="仿宋" w:eastAsia="仿宋" w:hAnsi="仿宋" w:hint="eastAsia"/>
          <w:sz w:val="28"/>
          <w:szCs w:val="28"/>
        </w:rPr>
      </w:pPr>
      <w:r w:rsidRPr="0045637F">
        <w:rPr>
          <w:rStyle w:val="fontstyle41"/>
          <w:rFonts w:ascii="仿宋" w:eastAsia="仿宋" w:hAnsi="仿宋"/>
          <w:color w:val="auto"/>
        </w:rPr>
        <w:t>（3）考试时考生需具有 Wi-fi 或 4G 网络，确保网络畅通。考生应当选择独立、可封闭的空间，确保安静整洁，考试期间严禁他人进入考试独立空间。除考试要求的设备和物品外， 考试场所考生座</w:t>
      </w:r>
      <w:r w:rsidRPr="0045637F">
        <w:rPr>
          <w:rStyle w:val="fontstyle41"/>
          <w:rFonts w:ascii="仿宋" w:eastAsia="仿宋" w:hAnsi="仿宋"/>
          <w:color w:val="auto"/>
        </w:rPr>
        <w:lastRenderedPageBreak/>
        <w:t>位 1.5 米范围内不得存放任何书刊、报纸、资料、电子设备等。</w:t>
      </w:r>
    </w:p>
    <w:p w:rsidR="0045637F" w:rsidRPr="0045637F" w:rsidRDefault="00265A41" w:rsidP="0045637F">
      <w:pPr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45637F">
        <w:rPr>
          <w:rStyle w:val="fontstyle41"/>
          <w:rFonts w:ascii="仿宋" w:eastAsia="仿宋" w:hAnsi="仿宋"/>
          <w:color w:val="auto"/>
        </w:rPr>
        <w:t>（4）考生提前测试设备和网络，须保证设备电量充足、网络连接正常。考试进行中须关闭移动设备录屏、音乐、闹钟等可能影响正常复试的应用程序。</w:t>
      </w:r>
    </w:p>
    <w:p w:rsidR="0045637F" w:rsidRPr="0045637F" w:rsidRDefault="00265A41" w:rsidP="0045637F">
      <w:pPr>
        <w:ind w:firstLineChars="150" w:firstLine="420"/>
        <w:jc w:val="left"/>
        <w:rPr>
          <w:rFonts w:ascii="仿宋" w:eastAsia="仿宋" w:hAnsi="仿宋" w:hint="eastAsia"/>
          <w:sz w:val="28"/>
          <w:szCs w:val="28"/>
        </w:rPr>
      </w:pPr>
      <w:r w:rsidRPr="0045637F">
        <w:rPr>
          <w:rStyle w:val="fontstyle41"/>
          <w:rFonts w:ascii="仿宋" w:eastAsia="仿宋" w:hAnsi="仿宋"/>
          <w:color w:val="auto"/>
        </w:rPr>
        <w:t>（5）考生需按照要求调整视频画面：正面免冠面对摄像头，视线不能离开屏幕；头肩部及双手应处于视频画面正中间，面部清晰可见，不佩戴口罩，头发不遮挡耳朵，不戴耳饰。</w:t>
      </w:r>
    </w:p>
    <w:p w:rsidR="0045637F" w:rsidRPr="0045637F" w:rsidRDefault="00265A41" w:rsidP="0045637F">
      <w:pPr>
        <w:ind w:firstLineChars="150" w:firstLine="420"/>
        <w:jc w:val="left"/>
        <w:rPr>
          <w:rFonts w:ascii="仿宋" w:eastAsia="仿宋" w:hAnsi="仿宋" w:hint="eastAsia"/>
          <w:sz w:val="28"/>
          <w:szCs w:val="28"/>
        </w:rPr>
      </w:pPr>
      <w:r w:rsidRPr="0045637F">
        <w:rPr>
          <w:rStyle w:val="fontstyle41"/>
          <w:rFonts w:ascii="仿宋" w:eastAsia="仿宋" w:hAnsi="仿宋"/>
          <w:color w:val="auto"/>
        </w:rPr>
        <w:t>（6）因考生个人原因无法在规定时间参加考试，经工作人员短信或电话提醒后，仍然未进场，视为自动放弃考试资格，后果由考生个人承担。</w:t>
      </w:r>
    </w:p>
    <w:p w:rsidR="0045637F" w:rsidRPr="0045637F" w:rsidRDefault="00265A41" w:rsidP="0045637F">
      <w:pPr>
        <w:ind w:firstLineChars="100" w:firstLine="280"/>
        <w:jc w:val="left"/>
        <w:rPr>
          <w:rFonts w:ascii="仿宋" w:eastAsia="仿宋" w:hAnsi="仿宋" w:hint="eastAsia"/>
          <w:sz w:val="28"/>
          <w:szCs w:val="28"/>
        </w:rPr>
      </w:pPr>
      <w:r w:rsidRPr="0045637F">
        <w:rPr>
          <w:rStyle w:val="fontstyle41"/>
          <w:rFonts w:ascii="仿宋" w:eastAsia="仿宋" w:hAnsi="仿宋"/>
          <w:color w:val="auto"/>
        </w:rPr>
        <w:t>（7）对在考试过程中，违反诚信、规范应试相关规定者，无论何时，一经发现，将取消考试成绩或录取资格，触犯法律的，按有关法律法规进行处理。考生在复试前需宣读复试诚信承诺书，复试过程中禁止录音、录像和录屏。</w:t>
      </w:r>
    </w:p>
    <w:p w:rsidR="0045637F" w:rsidRPr="0045637F" w:rsidRDefault="00265A41" w:rsidP="0045637F">
      <w:pPr>
        <w:ind w:firstLineChars="250" w:firstLine="700"/>
        <w:jc w:val="left"/>
        <w:rPr>
          <w:rStyle w:val="fontstyle41"/>
          <w:rFonts w:ascii="仿宋" w:eastAsia="仿宋" w:hAnsi="仿宋" w:hint="eastAsia"/>
          <w:color w:val="auto"/>
        </w:rPr>
      </w:pPr>
      <w:bookmarkStart w:id="0" w:name="_GoBack"/>
      <w:bookmarkEnd w:id="0"/>
      <w:r w:rsidRPr="0045637F">
        <w:rPr>
          <w:rStyle w:val="fontstyle41"/>
          <w:rFonts w:ascii="仿宋" w:eastAsia="仿宋" w:hAnsi="仿宋"/>
          <w:color w:val="auto"/>
        </w:rPr>
        <w:t>4、请各位考生密切关注我校研究生院网站发布的后续相关通</w:t>
      </w:r>
      <w:r w:rsidR="0045637F" w:rsidRPr="0045637F">
        <w:rPr>
          <w:rStyle w:val="fontstyle41"/>
          <w:rFonts w:ascii="仿宋" w:eastAsia="仿宋" w:hAnsi="仿宋"/>
          <w:color w:val="auto"/>
        </w:rPr>
        <w:t>知公告，如有变化，以我办最新通知为准</w:t>
      </w:r>
      <w:r w:rsidR="0045637F" w:rsidRPr="0045637F">
        <w:rPr>
          <w:rStyle w:val="fontstyle41"/>
          <w:rFonts w:ascii="仿宋" w:eastAsia="仿宋" w:hAnsi="仿宋" w:hint="eastAsia"/>
          <w:color w:val="auto"/>
        </w:rPr>
        <w:t>。</w:t>
      </w:r>
    </w:p>
    <w:p w:rsidR="0045637F" w:rsidRPr="0045637F" w:rsidRDefault="00265A41" w:rsidP="0045637F">
      <w:pPr>
        <w:ind w:firstLineChars="2250" w:firstLine="6300"/>
        <w:jc w:val="right"/>
        <w:rPr>
          <w:rStyle w:val="fontstyle41"/>
          <w:rFonts w:ascii="仿宋" w:eastAsia="仿宋" w:hAnsi="仿宋" w:hint="eastAsia"/>
          <w:color w:val="auto"/>
        </w:rPr>
      </w:pPr>
      <w:r w:rsidRPr="0045637F">
        <w:rPr>
          <w:rStyle w:val="fontstyle41"/>
          <w:rFonts w:ascii="仿宋" w:eastAsia="仿宋" w:hAnsi="仿宋"/>
          <w:color w:val="auto"/>
        </w:rPr>
        <w:t>北京中医药大学研究生招生办公室</w:t>
      </w:r>
    </w:p>
    <w:p w:rsidR="008538E3" w:rsidRPr="0045637F" w:rsidRDefault="0045637F" w:rsidP="0045637F">
      <w:pPr>
        <w:jc w:val="right"/>
        <w:rPr>
          <w:rFonts w:ascii="仿宋" w:eastAsia="仿宋" w:hAnsi="仿宋"/>
          <w:sz w:val="28"/>
          <w:szCs w:val="28"/>
        </w:rPr>
      </w:pPr>
      <w:r w:rsidRPr="0045637F">
        <w:rPr>
          <w:rStyle w:val="fontstyle41"/>
          <w:rFonts w:ascii="仿宋" w:eastAsia="仿宋" w:hAnsi="仿宋" w:hint="eastAsia"/>
          <w:color w:val="auto"/>
        </w:rPr>
        <w:t>2022年1月14日</w:t>
      </w:r>
    </w:p>
    <w:sectPr w:rsidR="008538E3" w:rsidRPr="004563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-Bold">
    <w:altName w:val="Times New Roman"/>
    <w:panose1 w:val="00000000000000000000"/>
    <w:charset w:val="00"/>
    <w:family w:val="roman"/>
    <w:notTrueType/>
    <w:pitch w:val="default"/>
  </w:font>
  <w:font w:name="MicrosoftYaHei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A41"/>
    <w:rsid w:val="00265A41"/>
    <w:rsid w:val="003755D9"/>
    <w:rsid w:val="0045637F"/>
    <w:rsid w:val="00983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265A41"/>
    <w:rPr>
      <w:rFonts w:ascii="宋体" w:eastAsia="宋体" w:hAnsi="宋体" w:hint="eastAsia"/>
      <w:b w:val="0"/>
      <w:bCs w:val="0"/>
      <w:i w:val="0"/>
      <w:iCs w:val="0"/>
      <w:color w:val="980000"/>
      <w:sz w:val="28"/>
      <w:szCs w:val="28"/>
    </w:rPr>
  </w:style>
  <w:style w:type="character" w:customStyle="1" w:styleId="fontstyle21">
    <w:name w:val="fontstyle21"/>
    <w:basedOn w:val="a0"/>
    <w:rsid w:val="00265A41"/>
    <w:rPr>
      <w:rFonts w:ascii="Cambria-Bold" w:hAnsi="Cambria-Bold" w:hint="default"/>
      <w:b/>
      <w:bCs/>
      <w:i w:val="0"/>
      <w:iCs w:val="0"/>
      <w:color w:val="980000"/>
      <w:sz w:val="28"/>
      <w:szCs w:val="28"/>
    </w:rPr>
  </w:style>
  <w:style w:type="character" w:customStyle="1" w:styleId="fontstyle31">
    <w:name w:val="fontstyle31"/>
    <w:basedOn w:val="a0"/>
    <w:rsid w:val="00265A41"/>
    <w:rPr>
      <w:rFonts w:ascii="Cambria-Bold" w:hAnsi="Cambria-Bold" w:hint="default"/>
      <w:b/>
      <w:bCs/>
      <w:i w:val="0"/>
      <w:iCs w:val="0"/>
      <w:color w:val="980000"/>
      <w:sz w:val="28"/>
      <w:szCs w:val="28"/>
    </w:rPr>
  </w:style>
  <w:style w:type="character" w:customStyle="1" w:styleId="fontstyle41">
    <w:name w:val="fontstyle41"/>
    <w:basedOn w:val="a0"/>
    <w:rsid w:val="00265A41"/>
    <w:rPr>
      <w:rFonts w:ascii="MicrosoftYaHei" w:hAnsi="MicrosoftYaHei" w:hint="default"/>
      <w:b w:val="0"/>
      <w:bCs w:val="0"/>
      <w:i w:val="0"/>
      <w:iCs w:val="0"/>
      <w:color w:val="585858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265A41"/>
    <w:rPr>
      <w:rFonts w:ascii="宋体" w:eastAsia="宋体" w:hAnsi="宋体" w:hint="eastAsia"/>
      <w:b w:val="0"/>
      <w:bCs w:val="0"/>
      <w:i w:val="0"/>
      <w:iCs w:val="0"/>
      <w:color w:val="980000"/>
      <w:sz w:val="28"/>
      <w:szCs w:val="28"/>
    </w:rPr>
  </w:style>
  <w:style w:type="character" w:customStyle="1" w:styleId="fontstyle21">
    <w:name w:val="fontstyle21"/>
    <w:basedOn w:val="a0"/>
    <w:rsid w:val="00265A41"/>
    <w:rPr>
      <w:rFonts w:ascii="Cambria-Bold" w:hAnsi="Cambria-Bold" w:hint="default"/>
      <w:b/>
      <w:bCs/>
      <w:i w:val="0"/>
      <w:iCs w:val="0"/>
      <w:color w:val="980000"/>
      <w:sz w:val="28"/>
      <w:szCs w:val="28"/>
    </w:rPr>
  </w:style>
  <w:style w:type="character" w:customStyle="1" w:styleId="fontstyle31">
    <w:name w:val="fontstyle31"/>
    <w:basedOn w:val="a0"/>
    <w:rsid w:val="00265A41"/>
    <w:rPr>
      <w:rFonts w:ascii="Cambria-Bold" w:hAnsi="Cambria-Bold" w:hint="default"/>
      <w:b/>
      <w:bCs/>
      <w:i w:val="0"/>
      <w:iCs w:val="0"/>
      <w:color w:val="980000"/>
      <w:sz w:val="28"/>
      <w:szCs w:val="28"/>
    </w:rPr>
  </w:style>
  <w:style w:type="character" w:customStyle="1" w:styleId="fontstyle41">
    <w:name w:val="fontstyle41"/>
    <w:basedOn w:val="a0"/>
    <w:rsid w:val="00265A41"/>
    <w:rPr>
      <w:rFonts w:ascii="MicrosoftYaHei" w:hAnsi="MicrosoftYaHei" w:hint="default"/>
      <w:b w:val="0"/>
      <w:bCs w:val="0"/>
      <w:i w:val="0"/>
      <w:iCs w:val="0"/>
      <w:color w:val="585858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2022-01-12T04:55:00Z</dcterms:created>
  <dcterms:modified xsi:type="dcterms:W3CDTF">2022-01-12T05:05:00Z</dcterms:modified>
</cp:coreProperties>
</file>