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1C2178">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eastAsia" w:ascii="宋体" w:hAnsi="宋体" w:eastAsia="宋体" w:cs="宋体"/>
          <w:color w:val="auto"/>
          <w:kern w:val="0"/>
          <w:sz w:val="32"/>
          <w:szCs w:val="32"/>
        </w:rPr>
      </w:pPr>
      <w:r>
        <w:rPr>
          <w:rFonts w:hint="eastAsia" w:ascii="宋体" w:hAnsi="宋体" w:eastAsia="宋体" w:cs="宋体"/>
          <w:b/>
          <w:bCs/>
          <w:color w:val="auto"/>
          <w:kern w:val="0"/>
          <w:sz w:val="32"/>
          <w:szCs w:val="32"/>
          <w:lang w:val="en-US" w:eastAsia="zh-CN"/>
        </w:rPr>
        <w:t>一、</w:t>
      </w:r>
      <w:r>
        <w:rPr>
          <w:rFonts w:hint="eastAsia" w:ascii="宋体" w:hAnsi="宋体" w:eastAsia="宋体" w:cs="宋体"/>
          <w:b/>
          <w:bCs/>
          <w:color w:val="auto"/>
          <w:kern w:val="0"/>
          <w:sz w:val="32"/>
          <w:szCs w:val="32"/>
        </w:rPr>
        <w:t>缴费方式</w:t>
      </w:r>
    </w:p>
    <w:p w14:paraId="1241BB33">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00" w:beforeAutospacing="1" w:after="100" w:afterAutospacing="1" w:line="560" w:lineRule="atLeas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 根据财政部、国家发展改革委员会、教育部《关于完善研究生教育投入机制的意见》文件要求，研究生须按学年缴纳学费。202</w:t>
      </w:r>
      <w:r>
        <w:rPr>
          <w:rFonts w:hint="eastAsia" w:ascii="仿宋" w:hAnsi="仿宋" w:eastAsia="仿宋" w:cs="仿宋"/>
          <w:color w:val="auto"/>
          <w:kern w:val="0"/>
          <w:sz w:val="32"/>
          <w:szCs w:val="32"/>
          <w:lang w:val="en-US" w:eastAsia="zh-CN"/>
        </w:rPr>
        <w:t>4</w:t>
      </w:r>
      <w:r>
        <w:rPr>
          <w:rFonts w:hint="eastAsia" w:ascii="仿宋" w:hAnsi="仿宋" w:eastAsia="仿宋" w:cs="仿宋"/>
          <w:color w:val="auto"/>
          <w:kern w:val="0"/>
          <w:sz w:val="32"/>
          <w:szCs w:val="32"/>
        </w:rPr>
        <w:t>年的缴费工作采用以下两种方式：</w:t>
      </w:r>
    </w:p>
    <w:p w14:paraId="10330D54">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100" w:beforeAutospacing="1" w:after="100" w:afterAutospacing="1" w:line="560" w:lineRule="atLeast"/>
        <w:ind w:firstLine="320" w:firstLineChars="1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微信缴费方式</w:t>
      </w:r>
    </w:p>
    <w:p w14:paraId="3116A4F7">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00" w:beforeAutospacing="1" w:after="100" w:afterAutospacing="1" w:line="560" w:lineRule="atLeas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使用此缴费方式的学生请于</w:t>
      </w:r>
      <w:r>
        <w:rPr>
          <w:rFonts w:hint="eastAsia" w:ascii="仿宋" w:hAnsi="仿宋" w:eastAsia="仿宋" w:cs="仿宋"/>
          <w:b/>
          <w:bCs/>
          <w:color w:val="auto"/>
          <w:kern w:val="0"/>
          <w:sz w:val="32"/>
          <w:szCs w:val="32"/>
        </w:rPr>
        <w:t>8月2</w:t>
      </w:r>
      <w:r>
        <w:rPr>
          <w:rFonts w:hint="eastAsia" w:ascii="仿宋" w:hAnsi="仿宋" w:eastAsia="仿宋" w:cs="仿宋"/>
          <w:b/>
          <w:bCs/>
          <w:color w:val="auto"/>
          <w:kern w:val="0"/>
          <w:sz w:val="32"/>
          <w:szCs w:val="32"/>
          <w:lang w:val="en-US" w:eastAsia="zh-CN"/>
        </w:rPr>
        <w:t>0</w:t>
      </w:r>
      <w:r>
        <w:rPr>
          <w:rFonts w:hint="eastAsia" w:ascii="仿宋" w:hAnsi="仿宋" w:eastAsia="仿宋" w:cs="仿宋"/>
          <w:b/>
          <w:bCs/>
          <w:color w:val="auto"/>
          <w:kern w:val="0"/>
          <w:sz w:val="32"/>
          <w:szCs w:val="32"/>
        </w:rPr>
        <w:t>日9:00-8月2</w:t>
      </w:r>
      <w:r>
        <w:rPr>
          <w:rFonts w:hint="eastAsia" w:ascii="仿宋" w:hAnsi="仿宋" w:eastAsia="仿宋" w:cs="仿宋"/>
          <w:b/>
          <w:bCs/>
          <w:color w:val="auto"/>
          <w:kern w:val="0"/>
          <w:sz w:val="32"/>
          <w:szCs w:val="32"/>
          <w:lang w:val="en-US" w:eastAsia="zh-CN"/>
        </w:rPr>
        <w:t>3</w:t>
      </w:r>
      <w:r>
        <w:rPr>
          <w:rFonts w:hint="eastAsia" w:ascii="仿宋" w:hAnsi="仿宋" w:eastAsia="仿宋" w:cs="仿宋"/>
          <w:b/>
          <w:bCs/>
          <w:color w:val="auto"/>
          <w:kern w:val="0"/>
          <w:sz w:val="32"/>
          <w:szCs w:val="32"/>
        </w:rPr>
        <w:t>日17:00</w:t>
      </w:r>
      <w:r>
        <w:rPr>
          <w:rFonts w:hint="eastAsia" w:ascii="仿宋" w:hAnsi="仿宋" w:eastAsia="仿宋" w:cs="仿宋"/>
          <w:color w:val="auto"/>
          <w:kern w:val="0"/>
          <w:sz w:val="32"/>
          <w:szCs w:val="32"/>
        </w:rPr>
        <w:t>期间通过微信缴纳学宿费（</w:t>
      </w:r>
      <w:r>
        <w:rPr>
          <w:rFonts w:hint="eastAsia" w:ascii="仿宋" w:hAnsi="仿宋" w:eastAsia="仿宋" w:cs="仿宋"/>
          <w:b/>
          <w:bCs/>
          <w:color w:val="auto"/>
          <w:kern w:val="0"/>
          <w:sz w:val="32"/>
          <w:szCs w:val="32"/>
        </w:rPr>
        <w:t>仅在此时段内有缴费数据显示</w:t>
      </w:r>
      <w:r>
        <w:rPr>
          <w:rFonts w:hint="eastAsia" w:ascii="仿宋" w:hAnsi="仿宋" w:eastAsia="仿宋" w:cs="仿宋"/>
          <w:color w:val="auto"/>
          <w:kern w:val="0"/>
          <w:sz w:val="32"/>
          <w:szCs w:val="32"/>
        </w:rPr>
        <w:t>）。缴费方式：微信关注北京中医药大学财务处公众号（微信号:bucmcwc）--进入公众号—业务办理—学宿费缴费—输入用户名和密码，用户名为本人学号，</w:t>
      </w:r>
      <w:r>
        <w:rPr>
          <w:rFonts w:hint="eastAsia" w:ascii="仿宋" w:hAnsi="仿宋" w:eastAsia="仿宋" w:cs="仿宋"/>
          <w:color w:val="auto"/>
          <w:kern w:val="0"/>
          <w:sz w:val="32"/>
          <w:szCs w:val="32"/>
          <w:lang w:val="en-US" w:eastAsia="zh-CN"/>
        </w:rPr>
        <w:t>初始</w:t>
      </w:r>
      <w:r>
        <w:rPr>
          <w:rFonts w:hint="eastAsia" w:ascii="仿宋" w:hAnsi="仿宋" w:eastAsia="仿宋" w:cs="仿宋"/>
          <w:color w:val="auto"/>
          <w:kern w:val="0"/>
          <w:sz w:val="32"/>
          <w:szCs w:val="32"/>
        </w:rPr>
        <w:t>密码为bucm+身份证后六位—缴费即可。注意：因为微信缴费部分学生</w:t>
      </w:r>
      <w:r>
        <w:rPr>
          <w:rFonts w:hint="eastAsia" w:ascii="仿宋" w:hAnsi="仿宋" w:eastAsia="仿宋" w:cs="仿宋"/>
          <w:color w:val="auto"/>
          <w:kern w:val="0"/>
          <w:sz w:val="32"/>
          <w:szCs w:val="32"/>
          <w:lang w:val="en-US" w:eastAsia="zh-CN"/>
        </w:rPr>
        <w:t>银行卡</w:t>
      </w:r>
      <w:r>
        <w:rPr>
          <w:rFonts w:hint="eastAsia" w:ascii="仿宋" w:hAnsi="仿宋" w:eastAsia="仿宋" w:cs="仿宋"/>
          <w:color w:val="auto"/>
          <w:kern w:val="0"/>
          <w:sz w:val="32"/>
          <w:szCs w:val="32"/>
        </w:rPr>
        <w:t>（II类卡）上限</w:t>
      </w:r>
      <w:r>
        <w:rPr>
          <w:rFonts w:hint="eastAsia" w:ascii="仿宋" w:hAnsi="仿宋" w:eastAsia="仿宋" w:cs="仿宋"/>
          <w:color w:val="auto"/>
          <w:kern w:val="0"/>
          <w:sz w:val="32"/>
          <w:szCs w:val="32"/>
          <w:lang w:val="en-US" w:eastAsia="zh-CN"/>
        </w:rPr>
        <w:t>为</w:t>
      </w:r>
      <w:r>
        <w:rPr>
          <w:rFonts w:hint="eastAsia" w:ascii="仿宋" w:hAnsi="仿宋" w:eastAsia="仿宋" w:cs="仿宋"/>
          <w:color w:val="auto"/>
          <w:kern w:val="0"/>
          <w:sz w:val="32"/>
          <w:szCs w:val="32"/>
        </w:rPr>
        <w:t>1万元，因此学宿费总额大于1万元的学生务必提前两天分次将学宿费预存至微信零钱中，以便足额付款成功。</w:t>
      </w:r>
    </w:p>
    <w:p w14:paraId="36A59AC5">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before="100" w:beforeAutospacing="1" w:after="100" w:afterAutospacing="1" w:line="560" w:lineRule="atLeast"/>
        <w:ind w:left="0" w:leftChars="0" w:firstLine="320" w:firstLineChars="1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缴费平台</w:t>
      </w:r>
      <w:r>
        <w:rPr>
          <w:rFonts w:hint="eastAsia" w:ascii="仿宋" w:hAnsi="仿宋" w:eastAsia="仿宋" w:cs="仿宋"/>
          <w:color w:val="auto"/>
          <w:kern w:val="0"/>
          <w:sz w:val="32"/>
          <w:szCs w:val="32"/>
        </w:rPr>
        <w:t>缴费方式</w:t>
      </w:r>
    </w:p>
    <w:p w14:paraId="360F6937">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00" w:beforeAutospacing="1" w:after="100" w:afterAutospacing="1" w:line="560" w:lineRule="atLeast"/>
        <w:ind w:leftChars="100"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使用此缴费方式的学生请于</w:t>
      </w:r>
      <w:r>
        <w:rPr>
          <w:rFonts w:hint="eastAsia" w:ascii="仿宋" w:hAnsi="仿宋" w:eastAsia="仿宋" w:cs="仿宋"/>
          <w:b/>
          <w:bCs/>
          <w:color w:val="auto"/>
          <w:kern w:val="0"/>
          <w:sz w:val="32"/>
          <w:szCs w:val="32"/>
        </w:rPr>
        <w:t>8月2</w:t>
      </w:r>
      <w:r>
        <w:rPr>
          <w:rFonts w:hint="eastAsia" w:ascii="仿宋" w:hAnsi="仿宋" w:eastAsia="仿宋" w:cs="仿宋"/>
          <w:b/>
          <w:bCs/>
          <w:color w:val="auto"/>
          <w:kern w:val="0"/>
          <w:sz w:val="32"/>
          <w:szCs w:val="32"/>
          <w:lang w:val="en-US" w:eastAsia="zh-CN"/>
        </w:rPr>
        <w:t>0</w:t>
      </w:r>
      <w:r>
        <w:rPr>
          <w:rFonts w:hint="eastAsia" w:ascii="仿宋" w:hAnsi="仿宋" w:eastAsia="仿宋" w:cs="仿宋"/>
          <w:b/>
          <w:bCs/>
          <w:color w:val="auto"/>
          <w:kern w:val="0"/>
          <w:sz w:val="32"/>
          <w:szCs w:val="32"/>
        </w:rPr>
        <w:t>日9:00-8月2</w:t>
      </w:r>
      <w:r>
        <w:rPr>
          <w:rFonts w:hint="eastAsia" w:ascii="仿宋" w:hAnsi="仿宋" w:eastAsia="仿宋" w:cs="仿宋"/>
          <w:b/>
          <w:bCs/>
          <w:color w:val="auto"/>
          <w:kern w:val="0"/>
          <w:sz w:val="32"/>
          <w:szCs w:val="32"/>
          <w:lang w:val="en-US" w:eastAsia="zh-CN"/>
        </w:rPr>
        <w:t>3</w:t>
      </w:r>
      <w:r>
        <w:rPr>
          <w:rFonts w:hint="eastAsia" w:ascii="仿宋" w:hAnsi="仿宋" w:eastAsia="仿宋" w:cs="仿宋"/>
          <w:b/>
          <w:bCs/>
          <w:color w:val="auto"/>
          <w:kern w:val="0"/>
          <w:sz w:val="32"/>
          <w:szCs w:val="32"/>
        </w:rPr>
        <w:t>日17:00</w:t>
      </w:r>
      <w:r>
        <w:rPr>
          <w:rFonts w:hint="eastAsia" w:ascii="仿宋" w:hAnsi="仿宋" w:eastAsia="仿宋" w:cs="仿宋"/>
          <w:color w:val="auto"/>
          <w:kern w:val="0"/>
          <w:sz w:val="32"/>
          <w:szCs w:val="32"/>
        </w:rPr>
        <w:t>期间（</w:t>
      </w:r>
      <w:r>
        <w:rPr>
          <w:rFonts w:hint="eastAsia" w:ascii="仿宋" w:hAnsi="仿宋" w:eastAsia="仿宋" w:cs="仿宋"/>
          <w:b/>
          <w:bCs/>
          <w:color w:val="auto"/>
          <w:kern w:val="0"/>
          <w:sz w:val="32"/>
          <w:szCs w:val="32"/>
        </w:rPr>
        <w:t>仅在此时段内有缴费数据显示</w:t>
      </w:r>
      <w:r>
        <w:rPr>
          <w:rFonts w:hint="eastAsia" w:ascii="仿宋" w:hAnsi="仿宋" w:eastAsia="仿宋" w:cs="仿宋"/>
          <w:color w:val="auto"/>
          <w:kern w:val="0"/>
          <w:sz w:val="32"/>
          <w:szCs w:val="32"/>
        </w:rPr>
        <w:t>）</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登录网址</w:t>
      </w:r>
      <w:r>
        <w:rPr>
          <w:rFonts w:hint="eastAsia" w:ascii="仿宋" w:hAnsi="仿宋" w:eastAsia="仿宋" w:cs="仿宋"/>
          <w:color w:val="auto"/>
          <w:kern w:val="0"/>
          <w:sz w:val="32"/>
          <w:szCs w:val="32"/>
          <w:lang w:val="en-US" w:eastAsia="zh-CN"/>
        </w:rPr>
        <w:t>http://</w:t>
      </w:r>
      <w:r>
        <w:rPr>
          <w:rFonts w:hint="eastAsia" w:ascii="仿宋" w:hAnsi="仿宋" w:eastAsia="仿宋" w:cs="仿宋"/>
          <w:color w:val="auto"/>
          <w:kern w:val="0"/>
          <w:sz w:val="32"/>
          <w:szCs w:val="32"/>
        </w:rPr>
        <w:t>jiaofei.bucm.edu.cn—输入用户名和密码，用户名为本人学号，</w:t>
      </w:r>
      <w:r>
        <w:rPr>
          <w:rFonts w:hint="eastAsia" w:ascii="仿宋" w:hAnsi="仿宋" w:eastAsia="仿宋" w:cs="仿宋"/>
          <w:color w:val="auto"/>
          <w:kern w:val="0"/>
          <w:sz w:val="32"/>
          <w:szCs w:val="32"/>
          <w:lang w:val="en-US" w:eastAsia="zh-CN"/>
        </w:rPr>
        <w:t>初始</w:t>
      </w:r>
      <w:r>
        <w:rPr>
          <w:rFonts w:hint="eastAsia" w:ascii="仿宋" w:hAnsi="仿宋" w:eastAsia="仿宋" w:cs="仿宋"/>
          <w:color w:val="auto"/>
          <w:kern w:val="0"/>
          <w:sz w:val="32"/>
          <w:szCs w:val="32"/>
        </w:rPr>
        <w:t>密码为bucm+身份证后六位—缴费即可。</w:t>
      </w:r>
    </w:p>
    <w:p w14:paraId="11F64498">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eastAsia" w:ascii="仿宋" w:hAnsi="仿宋" w:eastAsia="仿宋" w:cs="仿宋"/>
          <w:b/>
          <w:bCs/>
          <w:color w:val="auto"/>
          <w:kern w:val="0"/>
          <w:sz w:val="32"/>
          <w:szCs w:val="32"/>
        </w:rPr>
      </w:pPr>
      <w:r>
        <w:rPr>
          <w:rFonts w:hint="eastAsia" w:ascii="仿宋" w:hAnsi="仿宋" w:eastAsia="仿宋" w:cs="仿宋"/>
          <w:b/>
          <w:bCs/>
          <w:color w:val="auto"/>
          <w:kern w:val="0"/>
          <w:sz w:val="32"/>
          <w:szCs w:val="32"/>
        </w:rPr>
        <w:t>  </w:t>
      </w:r>
      <w:r>
        <w:rPr>
          <w:rFonts w:hint="eastAsia" w:ascii="仿宋" w:hAnsi="仿宋" w:eastAsia="仿宋" w:cs="仿宋"/>
          <w:b/>
          <w:bCs/>
          <w:color w:val="auto"/>
          <w:kern w:val="0"/>
          <w:sz w:val="32"/>
          <w:szCs w:val="32"/>
          <w:lang w:val="en-US" w:eastAsia="zh-CN"/>
        </w:rPr>
        <w:t xml:space="preserve">   </w:t>
      </w:r>
      <w:r>
        <w:rPr>
          <w:rFonts w:hint="eastAsia" w:ascii="仿宋" w:hAnsi="仿宋" w:eastAsia="仿宋" w:cs="仿宋"/>
          <w:b/>
          <w:bCs/>
          <w:color w:val="auto"/>
          <w:kern w:val="0"/>
          <w:sz w:val="32"/>
          <w:szCs w:val="32"/>
        </w:rPr>
        <w:t>学校不再设置现场收费等其他收费形式。</w:t>
      </w:r>
    </w:p>
    <w:p w14:paraId="2F70C0F3">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根据人民银行统一规定，自2019年起学校统一发放的中行卡中部分为银行II类账户借记卡。日累计收、付上限各1万元，年累计收、付上限各20万元。学生可去就近全国范围内中国银行</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将手中的</w:t>
      </w:r>
      <w:r>
        <w:rPr>
          <w:rFonts w:hint="eastAsia" w:ascii="仿宋" w:hAnsi="仿宋" w:eastAsia="仿宋" w:cs="仿宋"/>
          <w:b/>
          <w:bCs/>
          <w:color w:val="auto"/>
          <w:kern w:val="0"/>
          <w:sz w:val="32"/>
          <w:szCs w:val="32"/>
        </w:rPr>
        <w:t>II类银行卡升级为I类卡</w:t>
      </w:r>
      <w:r>
        <w:rPr>
          <w:rFonts w:hint="eastAsia" w:ascii="仿宋" w:hAnsi="仿宋" w:eastAsia="仿宋" w:cs="仿宋"/>
          <w:color w:val="auto"/>
          <w:kern w:val="0"/>
          <w:sz w:val="32"/>
          <w:szCs w:val="32"/>
        </w:rPr>
        <w:t>，升级后将无收付金额限制，同时也有利于日后奖助学金的收取。</w:t>
      </w:r>
    </w:p>
    <w:p w14:paraId="7CE5EBDE">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应缴费用包括学费和住宿费，相关说明如下：1）按学费标准不同缴纳全额学费。 2）按住宿标准缴纳住宿费900或者1200元。3）贷款学生暂不需缴纳学宿费，待贷款放款后会统一抵扣，多退少补。</w:t>
      </w:r>
    </w:p>
    <w:p w14:paraId="2D77B9CA">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学费</w:t>
      </w:r>
      <w:r>
        <w:rPr>
          <w:rFonts w:hint="eastAsia" w:ascii="仿宋" w:hAnsi="仿宋" w:eastAsia="仿宋" w:cs="仿宋"/>
          <w:color w:val="auto"/>
          <w:kern w:val="0"/>
          <w:sz w:val="32"/>
          <w:szCs w:val="32"/>
          <w:lang w:val="en-US" w:eastAsia="zh-CN"/>
        </w:rPr>
        <w:t>收费标准</w:t>
      </w:r>
      <w:r>
        <w:rPr>
          <w:rFonts w:hint="eastAsia" w:ascii="仿宋" w:hAnsi="仿宋" w:eastAsia="仿宋" w:cs="仿宋"/>
          <w:color w:val="auto"/>
          <w:kern w:val="0"/>
          <w:sz w:val="32"/>
          <w:szCs w:val="32"/>
        </w:rPr>
        <w:t>：</w:t>
      </w:r>
    </w:p>
    <w:p w14:paraId="3181BCB7">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   硕士：学术型：￥8,000/年，专业学位：￥10,000/年；</w:t>
      </w:r>
    </w:p>
    <w:p w14:paraId="1C27D812">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   博士：学术型：￥10,000/年，专业学位：￥12,000/年；</w:t>
      </w:r>
    </w:p>
    <w:p w14:paraId="6605599C">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100" w:beforeAutospacing="1" w:after="100" w:afterAutospacing="1" w:line="560" w:lineRule="atLeas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住宿费</w:t>
      </w:r>
      <w:r>
        <w:rPr>
          <w:rFonts w:hint="eastAsia" w:ascii="仿宋" w:hAnsi="仿宋" w:eastAsia="仿宋" w:cs="仿宋"/>
          <w:color w:val="auto"/>
          <w:kern w:val="0"/>
          <w:sz w:val="32"/>
          <w:szCs w:val="32"/>
          <w:lang w:val="en-US" w:eastAsia="zh-CN"/>
        </w:rPr>
        <w:t>收费标准</w:t>
      </w:r>
      <w:r>
        <w:rPr>
          <w:rFonts w:hint="eastAsia" w:ascii="仿宋" w:hAnsi="仿宋" w:eastAsia="仿宋" w:cs="仿宋"/>
          <w:color w:val="auto"/>
          <w:kern w:val="0"/>
          <w:sz w:val="32"/>
          <w:szCs w:val="32"/>
        </w:rPr>
        <w:t>：￥900/年或者￥1200/年</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良乡学3公寓</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w:t>
      </w:r>
    </w:p>
    <w:p w14:paraId="4967246E">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default" w:ascii="仿宋" w:hAnsi="仿宋" w:eastAsia="仿宋" w:cs="仿宋"/>
          <w:b/>
          <w:bCs/>
          <w:color w:val="auto"/>
          <w:kern w:val="0"/>
          <w:sz w:val="32"/>
          <w:szCs w:val="32"/>
          <w:lang w:val="en-US" w:eastAsia="zh-CN"/>
        </w:rPr>
      </w:pPr>
      <w:r>
        <w:rPr>
          <w:rFonts w:hint="eastAsia" w:ascii="仿宋" w:hAnsi="仿宋" w:eastAsia="仿宋" w:cs="仿宋"/>
          <w:b/>
          <w:bCs/>
          <w:color w:val="auto"/>
          <w:kern w:val="0"/>
          <w:sz w:val="32"/>
          <w:szCs w:val="32"/>
        </w:rPr>
        <w:t>特别提示：如不按时足额交纳学费，学生将不能进行新学期注册。</w:t>
      </w:r>
    </w:p>
    <w:p w14:paraId="111F0D1A">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eastAsia" w:ascii="宋体" w:hAnsi="宋体" w:eastAsia="宋体" w:cs="宋体"/>
          <w:color w:val="auto"/>
          <w:kern w:val="0"/>
          <w:sz w:val="32"/>
          <w:szCs w:val="32"/>
        </w:rPr>
      </w:pPr>
      <w:r>
        <w:rPr>
          <w:rFonts w:hint="eastAsia" w:ascii="宋体" w:hAnsi="宋体" w:eastAsia="宋体" w:cs="宋体"/>
          <w:b/>
          <w:bCs/>
          <w:color w:val="auto"/>
          <w:kern w:val="0"/>
          <w:sz w:val="32"/>
          <w:szCs w:val="32"/>
          <w:lang w:val="en-US" w:eastAsia="zh-CN"/>
        </w:rPr>
        <w:t>二</w:t>
      </w:r>
      <w:r>
        <w:rPr>
          <w:rFonts w:hint="eastAsia" w:ascii="宋体" w:hAnsi="宋体" w:eastAsia="宋体" w:cs="宋体"/>
          <w:b/>
          <w:bCs/>
          <w:color w:val="auto"/>
          <w:kern w:val="0"/>
          <w:sz w:val="32"/>
          <w:szCs w:val="32"/>
        </w:rPr>
        <w:t>、中国银行卡用卡指南</w:t>
      </w:r>
    </w:p>
    <w:p w14:paraId="79FE8F63">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eastAsia" w:ascii="仿宋" w:hAnsi="仿宋" w:eastAsia="仿宋" w:cs="仿宋"/>
          <w:b/>
          <w:bCs/>
          <w:color w:val="auto"/>
          <w:kern w:val="0"/>
          <w:sz w:val="32"/>
          <w:szCs w:val="32"/>
        </w:rPr>
      </w:pPr>
      <w:r>
        <w:rPr>
          <w:rFonts w:hint="eastAsia" w:ascii="仿宋" w:hAnsi="仿宋" w:eastAsia="仿宋" w:cs="仿宋"/>
          <w:color w:val="585858"/>
          <w:kern w:val="0"/>
          <w:sz w:val="32"/>
          <w:szCs w:val="32"/>
        </w:rPr>
        <w:t> </w:t>
      </w:r>
      <w:r>
        <w:rPr>
          <w:rFonts w:hint="eastAsia" w:ascii="仿宋" w:hAnsi="仿宋" w:eastAsia="仿宋" w:cs="仿宋"/>
          <w:color w:val="585858"/>
          <w:kern w:val="0"/>
          <w:sz w:val="32"/>
          <w:szCs w:val="32"/>
          <w:lang w:val="en-US" w:eastAsia="zh-CN"/>
        </w:rPr>
        <w:t xml:space="preserve">   </w:t>
      </w:r>
      <w:r>
        <w:rPr>
          <w:rFonts w:hint="eastAsia" w:ascii="仿宋" w:hAnsi="仿宋" w:eastAsia="仿宋" w:cs="仿宋"/>
          <w:color w:val="auto"/>
          <w:kern w:val="0"/>
          <w:sz w:val="32"/>
          <w:szCs w:val="32"/>
          <w:lang w:val="en-US" w:eastAsia="zh-CN"/>
        </w:rPr>
        <w:t>1、</w:t>
      </w:r>
      <w:r>
        <w:rPr>
          <w:rFonts w:hint="eastAsia" w:ascii="仿宋" w:hAnsi="仿宋" w:eastAsia="仿宋" w:cs="仿宋"/>
          <w:color w:val="auto"/>
          <w:kern w:val="0"/>
          <w:sz w:val="32"/>
          <w:szCs w:val="32"/>
        </w:rPr>
        <w:t>本卡初始密码为持卡人证件号码扣除最后一位向前数的6位数字（例如：大陆地区学生的借记卡初始密码为18位身份证号的第12到17位；港、澳、台地区学生的借记卡初始密码为港澳通行证、台湾居民往来大陆通行证号码去掉最后一位向前数的6位数字）。收到卡片后务必持本人有效证件（大陆地区学生为身份证、港澳地区学生为港澳通行证，台湾地区学生为台湾居民往来大陆通行证）到大陆地区内就近中国银行柜台本人</w:t>
      </w:r>
      <w:r>
        <w:rPr>
          <w:rFonts w:hint="eastAsia" w:ascii="仿宋" w:hAnsi="仿宋" w:eastAsia="仿宋" w:cs="仿宋"/>
          <w:b/>
          <w:bCs/>
          <w:color w:val="auto"/>
          <w:kern w:val="0"/>
          <w:sz w:val="32"/>
          <w:szCs w:val="32"/>
        </w:rPr>
        <w:t>办理激活卡片手续</w:t>
      </w:r>
      <w:r>
        <w:rPr>
          <w:rFonts w:hint="eastAsia" w:ascii="仿宋" w:hAnsi="仿宋" w:eastAsia="仿宋" w:cs="仿宋"/>
          <w:color w:val="auto"/>
          <w:kern w:val="0"/>
          <w:sz w:val="32"/>
          <w:szCs w:val="32"/>
        </w:rPr>
        <w:t>，同时修改本人密码（6位）。在办理借记卡激活手续的同时，请一并修改个人信息（本人民族、身份证件有效期、身份证件记载地址）。</w:t>
      </w:r>
      <w:r>
        <w:rPr>
          <w:rFonts w:hint="eastAsia" w:ascii="仿宋" w:hAnsi="仿宋" w:eastAsia="仿宋" w:cs="仿宋"/>
          <w:b/>
          <w:bCs/>
          <w:color w:val="auto"/>
          <w:kern w:val="0"/>
          <w:sz w:val="32"/>
          <w:szCs w:val="32"/>
        </w:rPr>
        <w:t>卡片不激活日后不能存取款。</w:t>
      </w:r>
    </w:p>
    <w:p w14:paraId="3A34EFE6">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2、</w:t>
      </w:r>
      <w:r>
        <w:rPr>
          <w:rFonts w:hint="eastAsia" w:ascii="仿宋" w:hAnsi="仿宋" w:eastAsia="仿宋" w:cs="仿宋"/>
          <w:color w:val="auto"/>
          <w:kern w:val="0"/>
          <w:sz w:val="32"/>
          <w:szCs w:val="32"/>
        </w:rPr>
        <w:t>由于新生到校报到人数较多且报到时间较为集中，为不影响您及时缴纳学费、办理注册手续，</w:t>
      </w:r>
      <w:r>
        <w:rPr>
          <w:rFonts w:hint="eastAsia" w:ascii="仿宋" w:hAnsi="仿宋" w:eastAsia="仿宋" w:cs="仿宋"/>
          <w:b/>
          <w:bCs/>
          <w:color w:val="auto"/>
          <w:kern w:val="0"/>
          <w:sz w:val="32"/>
          <w:szCs w:val="32"/>
        </w:rPr>
        <w:t>请务必在到校报到前完成上述手续。</w:t>
      </w:r>
    </w:p>
    <w:p w14:paraId="6D42A319">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 </w:t>
      </w:r>
      <w:r>
        <w:rPr>
          <w:rFonts w:hint="eastAsia" w:ascii="仿宋" w:hAnsi="仿宋" w:eastAsia="仿宋" w:cs="仿宋"/>
          <w:color w:val="auto"/>
          <w:kern w:val="0"/>
          <w:sz w:val="32"/>
          <w:szCs w:val="32"/>
          <w:lang w:val="en-US" w:eastAsia="zh-CN"/>
        </w:rPr>
        <w:t>3、</w:t>
      </w:r>
      <w:r>
        <w:rPr>
          <w:rFonts w:hint="eastAsia" w:ascii="仿宋" w:hAnsi="仿宋" w:eastAsia="仿宋" w:cs="仿宋"/>
          <w:color w:val="auto"/>
          <w:kern w:val="0"/>
          <w:sz w:val="32"/>
          <w:szCs w:val="32"/>
        </w:rPr>
        <w:t>请您及时在借记卡背面签名，若发生借记卡遗失、被盗，可先拨打中国银行客服中心95566进行临时挂失，之后持本人有效身份证件到北京市中国银行网点办理正式挂失、换卡手续。</w:t>
      </w:r>
    </w:p>
    <w:p w14:paraId="3DE81C81">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lang w:val="en-US" w:eastAsia="zh-CN"/>
        </w:rPr>
        <w:t>4、</w:t>
      </w:r>
      <w:r>
        <w:rPr>
          <w:rFonts w:hint="eastAsia" w:ascii="仿宋" w:hAnsi="仿宋" w:eastAsia="仿宋" w:cs="仿宋"/>
          <w:color w:val="auto"/>
          <w:kern w:val="0"/>
          <w:sz w:val="32"/>
          <w:szCs w:val="32"/>
        </w:rPr>
        <w:t>您在校期间上述借记卡免收年费（人民币10元/年）。该借记卡主要用于学校发放助学金等各种补助；缴纳学费、住宿费等相关费用，以及校园卡圈存等功能，可满足学生在校期间的生活需求。</w:t>
      </w:r>
    </w:p>
    <w:p w14:paraId="2E8F2F35">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 </w:t>
      </w:r>
      <w:r>
        <w:rPr>
          <w:rFonts w:hint="eastAsia" w:ascii="仿宋" w:hAnsi="仿宋" w:eastAsia="仿宋" w:cs="仿宋"/>
          <w:color w:val="auto"/>
          <w:kern w:val="0"/>
          <w:sz w:val="32"/>
          <w:szCs w:val="32"/>
          <w:lang w:val="en-US" w:eastAsia="zh-CN"/>
        </w:rPr>
        <w:t xml:space="preserve">   </w:t>
      </w:r>
      <w:r>
        <w:rPr>
          <w:rFonts w:hint="eastAsia" w:ascii="仿宋" w:hAnsi="仿宋" w:eastAsia="仿宋" w:cs="仿宋"/>
          <w:color w:val="auto"/>
          <w:kern w:val="0"/>
          <w:sz w:val="32"/>
          <w:szCs w:val="32"/>
        </w:rPr>
        <w:t> 5</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良乡校区、和平街校区就近中行网点分别为：</w:t>
      </w:r>
    </w:p>
    <w:p w14:paraId="56841889">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中国银行北京房山支行营业部    电话：89356347</w:t>
      </w:r>
    </w:p>
    <w:p w14:paraId="3C8B4670">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ind w:firstLine="640" w:firstLineChars="200"/>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中国银行北京樱花东街支行     电话：64442810</w:t>
      </w:r>
    </w:p>
    <w:p w14:paraId="733452EB">
      <w:pPr>
        <w:widowControl/>
        <w:shd w:val="clear" w:color="auto" w:fill="FFFFFF"/>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 </w:t>
      </w:r>
      <w:r>
        <w:rPr>
          <w:rFonts w:hint="eastAsia" w:ascii="仿宋" w:hAnsi="仿宋" w:eastAsia="仿宋" w:cs="仿宋"/>
          <w:color w:val="auto"/>
          <w:kern w:val="0"/>
          <w:sz w:val="32"/>
          <w:szCs w:val="32"/>
          <w:lang w:val="en-US" w:eastAsia="zh-CN"/>
        </w:rPr>
        <w:t xml:space="preserve">   </w:t>
      </w:r>
      <w:r>
        <w:rPr>
          <w:rFonts w:hint="eastAsia" w:ascii="仿宋" w:hAnsi="仿宋" w:eastAsia="仿宋" w:cs="仿宋"/>
          <w:color w:val="auto"/>
          <w:kern w:val="0"/>
          <w:sz w:val="32"/>
          <w:szCs w:val="32"/>
        </w:rPr>
        <w:t>6</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需要更换中国银行卡的同学，请于开学后</w:t>
      </w:r>
      <w:r>
        <w:rPr>
          <w:rFonts w:hint="eastAsia" w:ascii="仿宋" w:hAnsi="仿宋" w:eastAsia="仿宋" w:cs="仿宋"/>
          <w:color w:val="auto"/>
          <w:kern w:val="0"/>
          <w:sz w:val="32"/>
          <w:szCs w:val="32"/>
          <w:lang w:val="en-US" w:eastAsia="zh-CN"/>
        </w:rPr>
        <w:t>务必登录</w:t>
      </w:r>
      <w:r>
        <w:rPr>
          <w:rFonts w:hint="eastAsia" w:ascii="仿宋" w:hAnsi="仿宋" w:eastAsia="仿宋" w:cs="仿宋"/>
          <w:color w:val="auto"/>
          <w:kern w:val="0"/>
          <w:sz w:val="32"/>
          <w:szCs w:val="32"/>
        </w:rPr>
        <w:t>数字北中医个人主页进行卡号更改。更改方法：登录数字北中医个人主页-财务管理系统-网上预约报销-酬金信息维护-个人（酬金）卡号修改，点击“修改”按钮（</w:t>
      </w:r>
      <w:r>
        <w:rPr>
          <w:rFonts w:hint="eastAsia" w:ascii="仿宋" w:hAnsi="仿宋" w:eastAsia="仿宋" w:cs="仿宋"/>
          <w:b/>
          <w:bCs/>
          <w:color w:val="auto"/>
          <w:kern w:val="0"/>
          <w:sz w:val="32"/>
          <w:szCs w:val="32"/>
        </w:rPr>
        <w:t>请勿点击“解除卡号绑定”按钮</w:t>
      </w:r>
      <w:r>
        <w:rPr>
          <w:rFonts w:hint="eastAsia" w:ascii="仿宋" w:hAnsi="仿宋" w:eastAsia="仿宋" w:cs="仿宋"/>
          <w:color w:val="auto"/>
          <w:kern w:val="0"/>
          <w:sz w:val="32"/>
          <w:szCs w:val="32"/>
        </w:rPr>
        <w:t>），输入新卡号和开户行信息（开户行：中国银行总行，联行号：104100000004）。系统会进行姓名、身份证号、银行卡号三要素的校验，若信息填写错误则无法修改。后续状态如变更为已审核，即卡号审核通过，如审核未通过，需按提示更改卡号相关信息后重新提交。</w:t>
      </w:r>
    </w:p>
    <w:p w14:paraId="3FBC8B16">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eastAsia" w:ascii="宋体" w:hAnsi="宋体" w:eastAsia="宋体" w:cs="宋体"/>
          <w:color w:val="auto"/>
          <w:kern w:val="0"/>
          <w:sz w:val="32"/>
          <w:szCs w:val="32"/>
        </w:rPr>
      </w:pPr>
      <w:r>
        <w:rPr>
          <w:rFonts w:hint="eastAsia" w:ascii="宋体" w:hAnsi="宋体" w:eastAsia="宋体" w:cs="宋体"/>
          <w:b/>
          <w:bCs/>
          <w:color w:val="auto"/>
          <w:kern w:val="0"/>
          <w:sz w:val="32"/>
          <w:szCs w:val="32"/>
          <w:lang w:val="en-US" w:eastAsia="zh-CN"/>
        </w:rPr>
        <w:t>三</w:t>
      </w:r>
      <w:r>
        <w:rPr>
          <w:rFonts w:hint="eastAsia" w:ascii="宋体" w:hAnsi="宋体" w:eastAsia="宋体" w:cs="宋体"/>
          <w:b/>
          <w:bCs/>
          <w:color w:val="auto"/>
          <w:kern w:val="0"/>
          <w:sz w:val="32"/>
          <w:szCs w:val="32"/>
        </w:rPr>
        <w:t>、未收到中行卡学生缴费及自行办理流程</w:t>
      </w:r>
    </w:p>
    <w:p w14:paraId="1F14EAED">
      <w:pPr>
        <w:widowControl/>
        <w:shd w:val="clear" w:color="auto" w:fill="FFFFFF"/>
        <w:ind w:firstLine="640" w:firstLineChars="200"/>
        <w:rPr>
          <w:rFonts w:hint="eastAsia" w:ascii="仿宋" w:hAnsi="仿宋" w:eastAsia="仿宋" w:cs="仿宋"/>
          <w:b w:val="0"/>
          <w:bCs w:val="0"/>
          <w:color w:val="auto"/>
          <w:kern w:val="0"/>
          <w:sz w:val="32"/>
          <w:szCs w:val="32"/>
          <w:lang w:eastAsia="zh-CN"/>
        </w:rPr>
      </w:pPr>
      <w:r>
        <w:rPr>
          <w:rFonts w:hint="eastAsia" w:ascii="仿宋" w:hAnsi="仿宋" w:eastAsia="仿宋" w:cs="仿宋"/>
          <w:color w:val="auto"/>
          <w:kern w:val="0"/>
          <w:sz w:val="32"/>
          <w:szCs w:val="32"/>
        </w:rPr>
        <w:t>我校在中国银行批量办卡时由于部分学生身份核查等问题开卡不成功，此类学生可通过其他银行卡先行网上缴纳学</w:t>
      </w:r>
      <w:r>
        <w:rPr>
          <w:rFonts w:hint="eastAsia" w:ascii="仿宋" w:hAnsi="仿宋" w:eastAsia="仿宋" w:cs="仿宋"/>
          <w:color w:val="auto"/>
          <w:kern w:val="0"/>
          <w:sz w:val="32"/>
          <w:szCs w:val="32"/>
          <w:lang w:val="en-US" w:eastAsia="zh-CN"/>
        </w:rPr>
        <w:t>宿</w:t>
      </w:r>
      <w:r>
        <w:rPr>
          <w:rFonts w:hint="eastAsia" w:ascii="仿宋" w:hAnsi="仿宋" w:eastAsia="仿宋" w:cs="仿宋"/>
          <w:color w:val="auto"/>
          <w:kern w:val="0"/>
          <w:sz w:val="32"/>
          <w:szCs w:val="32"/>
        </w:rPr>
        <w:t>费。鉴于学校有各类补助发放等事宜，因此您</w:t>
      </w:r>
      <w:r>
        <w:rPr>
          <w:rFonts w:hint="eastAsia" w:ascii="仿宋" w:hAnsi="仿宋" w:eastAsia="仿宋" w:cs="仿宋"/>
          <w:b/>
          <w:bCs/>
          <w:color w:val="auto"/>
          <w:kern w:val="0"/>
          <w:sz w:val="32"/>
          <w:szCs w:val="32"/>
        </w:rPr>
        <w:t>务必在报到</w:t>
      </w:r>
      <w:r>
        <w:rPr>
          <w:rFonts w:hint="eastAsia" w:ascii="仿宋" w:hAnsi="仿宋" w:eastAsia="仿宋" w:cs="仿宋"/>
          <w:b/>
          <w:bCs/>
          <w:color w:val="auto"/>
          <w:kern w:val="0"/>
          <w:sz w:val="32"/>
          <w:szCs w:val="32"/>
          <w:lang w:val="en-US" w:eastAsia="zh-CN"/>
        </w:rPr>
        <w:t>后</w:t>
      </w:r>
      <w:r>
        <w:rPr>
          <w:rFonts w:hint="eastAsia" w:ascii="仿宋" w:hAnsi="仿宋" w:eastAsia="仿宋" w:cs="仿宋"/>
          <w:b/>
          <w:bCs/>
          <w:color w:val="auto"/>
          <w:kern w:val="0"/>
          <w:sz w:val="32"/>
          <w:szCs w:val="32"/>
        </w:rPr>
        <w:t>尽快（最好一周之内）自行办理中国银行卡</w:t>
      </w:r>
      <w:r>
        <w:rPr>
          <w:rFonts w:hint="eastAsia" w:ascii="仿宋" w:hAnsi="仿宋" w:eastAsia="仿宋" w:cs="仿宋"/>
          <w:b w:val="0"/>
          <w:bCs w:val="0"/>
          <w:color w:val="auto"/>
          <w:kern w:val="0"/>
          <w:sz w:val="32"/>
          <w:szCs w:val="32"/>
          <w:lang w:eastAsia="zh-CN"/>
        </w:rPr>
        <w:t>。</w:t>
      </w:r>
    </w:p>
    <w:p w14:paraId="5944260C">
      <w:pPr>
        <w:widowControl/>
        <w:shd w:val="clear" w:color="auto" w:fill="FFFFFF"/>
        <w:ind w:firstLine="640" w:firstLineChars="200"/>
        <w:rPr>
          <w:rFonts w:hint="default" w:ascii="仿宋" w:hAnsi="仿宋" w:eastAsia="仿宋" w:cs="仿宋"/>
          <w:color w:val="auto"/>
          <w:kern w:val="0"/>
          <w:sz w:val="32"/>
          <w:szCs w:val="32"/>
          <w:lang w:val="en-US" w:eastAsia="zh-CN"/>
        </w:rPr>
      </w:pPr>
      <w:r>
        <w:rPr>
          <w:rFonts w:hint="eastAsia" w:ascii="仿宋" w:hAnsi="仿宋" w:eastAsia="仿宋" w:cs="仿宋"/>
          <w:color w:val="auto"/>
          <w:kern w:val="0"/>
          <w:sz w:val="32"/>
          <w:szCs w:val="32"/>
        </w:rPr>
        <w:t>为方便新生办理银行卡，迎新报到当天中国银行会入校为未收到卡片的</w:t>
      </w:r>
      <w:r>
        <w:rPr>
          <w:rFonts w:hint="eastAsia" w:ascii="仿宋" w:hAnsi="仿宋" w:eastAsia="仿宋" w:cs="仿宋"/>
          <w:color w:val="auto"/>
          <w:kern w:val="0"/>
          <w:sz w:val="32"/>
          <w:szCs w:val="32"/>
          <w:lang w:val="en-US" w:eastAsia="zh-CN"/>
        </w:rPr>
        <w:t>大陆</w:t>
      </w:r>
      <w:r>
        <w:rPr>
          <w:rFonts w:hint="eastAsia" w:ascii="仿宋" w:hAnsi="仿宋" w:eastAsia="仿宋" w:cs="仿宋"/>
          <w:color w:val="auto"/>
          <w:kern w:val="0"/>
          <w:sz w:val="32"/>
          <w:szCs w:val="32"/>
        </w:rPr>
        <w:t>学生办理银行卡</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lang w:val="en-US" w:eastAsia="zh-CN"/>
        </w:rPr>
        <w:t>港澳台研究生新生需自行携带相关证件前往中行网点柜台自行办理</w:t>
      </w:r>
      <w:bookmarkStart w:id="0" w:name="_GoBack"/>
      <w:bookmarkEnd w:id="0"/>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，同时也可办理卡片激活手续，</w:t>
      </w:r>
      <w:r>
        <w:rPr>
          <w:rFonts w:hint="eastAsia" w:ascii="仿宋" w:hAnsi="仿宋" w:eastAsia="仿宋" w:cs="仿宋"/>
          <w:color w:val="auto"/>
          <w:kern w:val="0"/>
          <w:sz w:val="32"/>
          <w:szCs w:val="32"/>
          <w:lang w:val="en-US" w:eastAsia="zh-CN"/>
        </w:rPr>
        <w:t>请</w:t>
      </w:r>
      <w:r>
        <w:rPr>
          <w:rFonts w:hint="eastAsia" w:ascii="仿宋" w:hAnsi="仿宋" w:eastAsia="仿宋" w:cs="仿宋"/>
          <w:color w:val="auto"/>
          <w:kern w:val="0"/>
          <w:sz w:val="32"/>
          <w:szCs w:val="32"/>
        </w:rPr>
        <w:t>需要的同学携带本人身份证、录取通知书前往办理</w:t>
      </w:r>
      <w:r>
        <w:rPr>
          <w:rFonts w:hint="eastAsia" w:ascii="仿宋" w:hAnsi="仿宋" w:eastAsia="仿宋" w:cs="仿宋"/>
          <w:color w:val="auto"/>
          <w:kern w:val="0"/>
          <w:sz w:val="32"/>
          <w:szCs w:val="32"/>
          <w:lang w:eastAsia="zh-CN"/>
        </w:rPr>
        <w:t>。</w:t>
      </w:r>
      <w:r>
        <w:rPr>
          <w:rFonts w:hint="eastAsia" w:ascii="仿宋" w:hAnsi="仿宋" w:eastAsia="仿宋" w:cs="仿宋"/>
          <w:color w:val="auto"/>
          <w:kern w:val="0"/>
          <w:sz w:val="32"/>
          <w:szCs w:val="32"/>
        </w:rPr>
        <w:t>办理地点及时间：校内迎新点中国银行展台，8:00-17:00。</w:t>
      </w:r>
      <w:r>
        <w:rPr>
          <w:rFonts w:hint="eastAsia" w:ascii="仿宋" w:hAnsi="仿宋" w:eastAsia="仿宋" w:cs="仿宋"/>
          <w:color w:val="auto"/>
          <w:kern w:val="0"/>
          <w:sz w:val="32"/>
          <w:szCs w:val="32"/>
          <w:lang w:val="en-US" w:eastAsia="zh-CN"/>
        </w:rPr>
        <w:t>卡片办理后</w:t>
      </w:r>
      <w:r>
        <w:rPr>
          <w:rFonts w:hint="eastAsia" w:ascii="仿宋" w:hAnsi="仿宋" w:eastAsia="仿宋" w:cs="仿宋"/>
          <w:b/>
          <w:bCs/>
          <w:color w:val="auto"/>
          <w:kern w:val="0"/>
          <w:sz w:val="32"/>
          <w:szCs w:val="32"/>
          <w:lang w:val="en-US" w:eastAsia="zh-CN"/>
        </w:rPr>
        <w:t>及时登录数字北中医登记新卡号</w:t>
      </w:r>
      <w:r>
        <w:rPr>
          <w:rFonts w:hint="eastAsia" w:ascii="仿宋" w:hAnsi="仿宋" w:eastAsia="仿宋" w:cs="仿宋"/>
          <w:color w:val="auto"/>
          <w:kern w:val="0"/>
          <w:sz w:val="32"/>
          <w:szCs w:val="32"/>
          <w:lang w:val="en-US" w:eastAsia="zh-CN"/>
        </w:rPr>
        <w:t>，具体流程详见下文“第二步”。</w:t>
      </w:r>
    </w:p>
    <w:p w14:paraId="4D13294D">
      <w:pPr>
        <w:widowControl/>
        <w:shd w:val="clear" w:color="auto" w:fill="FFFFFF"/>
        <w:ind w:firstLine="640" w:firstLineChars="200"/>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若错过迎新当天银行入校集中补办的时间，需自行去校外就近中行网点补办。具体操作如下：</w:t>
      </w:r>
    </w:p>
    <w:p w14:paraId="3104E93D">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  </w:t>
      </w:r>
      <w:r>
        <w:rPr>
          <w:rFonts w:hint="eastAsia" w:ascii="仿宋" w:hAnsi="仿宋" w:eastAsia="仿宋" w:cs="仿宋"/>
          <w:color w:val="auto"/>
          <w:kern w:val="0"/>
          <w:sz w:val="32"/>
          <w:szCs w:val="32"/>
          <w:lang w:val="en-US" w:eastAsia="zh-CN"/>
        </w:rPr>
        <w:t xml:space="preserve">  </w:t>
      </w:r>
      <w:r>
        <w:rPr>
          <w:rFonts w:hint="eastAsia" w:ascii="仿宋" w:hAnsi="仿宋" w:eastAsia="仿宋" w:cs="仿宋"/>
          <w:b/>
          <w:bCs/>
          <w:color w:val="auto"/>
          <w:kern w:val="0"/>
          <w:sz w:val="32"/>
          <w:szCs w:val="32"/>
        </w:rPr>
        <w:t>第一步</w:t>
      </w:r>
      <w:r>
        <w:rPr>
          <w:rFonts w:hint="eastAsia" w:ascii="仿宋" w:hAnsi="仿宋" w:eastAsia="仿宋" w:cs="仿宋"/>
          <w:color w:val="auto"/>
          <w:kern w:val="0"/>
          <w:sz w:val="32"/>
          <w:szCs w:val="32"/>
        </w:rPr>
        <w:t>，本人携带身份证、录取通知书，良乡校区同学前往中国银行北京房山支行营业部办卡（地址：北京市房山区良乡拱辰北大街3号，营业时间：9:00-17:00，服务电话：010-89356347）；和平街校区同学前往中国银行北京樱花东街支行办卡（地址：北京市朝阳区樱花东街1号，营业时间：9:00-17:00，服务电话：010-64442810）。</w:t>
      </w:r>
    </w:p>
    <w:p w14:paraId="1A19C6C2">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eastAsia" w:ascii="仿宋" w:hAnsi="仿宋" w:eastAsia="仿宋" w:cs="仿宋"/>
          <w:color w:val="auto"/>
          <w:kern w:val="0"/>
          <w:sz w:val="32"/>
          <w:szCs w:val="32"/>
        </w:rPr>
      </w:pPr>
      <w:r>
        <w:rPr>
          <w:rFonts w:hint="eastAsia" w:ascii="仿宋" w:hAnsi="仿宋" w:eastAsia="仿宋" w:cs="仿宋"/>
          <w:color w:val="auto"/>
          <w:kern w:val="0"/>
          <w:sz w:val="32"/>
          <w:szCs w:val="32"/>
        </w:rPr>
        <w:t>  </w:t>
      </w:r>
      <w:r>
        <w:rPr>
          <w:rFonts w:hint="eastAsia" w:ascii="仿宋" w:hAnsi="仿宋" w:eastAsia="仿宋" w:cs="仿宋"/>
          <w:color w:val="auto"/>
          <w:kern w:val="0"/>
          <w:sz w:val="32"/>
          <w:szCs w:val="32"/>
          <w:lang w:val="en-US" w:eastAsia="zh-CN"/>
        </w:rPr>
        <w:t xml:space="preserve">  </w:t>
      </w:r>
      <w:r>
        <w:rPr>
          <w:rFonts w:hint="eastAsia" w:ascii="仿宋" w:hAnsi="仿宋" w:eastAsia="仿宋" w:cs="仿宋"/>
          <w:b/>
          <w:bCs/>
          <w:color w:val="auto"/>
          <w:kern w:val="0"/>
          <w:sz w:val="32"/>
          <w:szCs w:val="32"/>
        </w:rPr>
        <w:t>第二步</w:t>
      </w:r>
      <w:r>
        <w:rPr>
          <w:rFonts w:hint="eastAsia" w:ascii="仿宋" w:hAnsi="仿宋" w:eastAsia="仿宋" w:cs="仿宋"/>
          <w:color w:val="auto"/>
          <w:kern w:val="0"/>
          <w:sz w:val="32"/>
          <w:szCs w:val="32"/>
        </w:rPr>
        <w:t>，办理完毕后立即登录数字北中医个人主页-财务管理系统-网上预约报销-酬金信息维护-个人（酬金）卡号修改，点击“修改”按钮（</w:t>
      </w:r>
      <w:r>
        <w:rPr>
          <w:rFonts w:hint="eastAsia" w:ascii="仿宋" w:hAnsi="仿宋" w:eastAsia="仿宋" w:cs="仿宋"/>
          <w:b/>
          <w:bCs/>
          <w:color w:val="auto"/>
          <w:kern w:val="0"/>
          <w:sz w:val="32"/>
          <w:szCs w:val="32"/>
        </w:rPr>
        <w:t>请勿点击“解除卡号绑定”按钮</w:t>
      </w:r>
      <w:r>
        <w:rPr>
          <w:rFonts w:hint="eastAsia" w:ascii="仿宋" w:hAnsi="仿宋" w:eastAsia="仿宋" w:cs="仿宋"/>
          <w:color w:val="auto"/>
          <w:kern w:val="0"/>
          <w:sz w:val="32"/>
          <w:szCs w:val="32"/>
        </w:rPr>
        <w:t>），输入新卡号和开户行信息（开户行：中国银行总行，联行号：104100000004）。系统会进行姓名、身份证号、银行卡号三要素的校验，若信息填写错误则无法修改。后续状态如变更为已审核，即卡号审核通过，如审核未通过，需按提示更改卡号相关信息后重新提交。</w:t>
      </w:r>
    </w:p>
    <w:p w14:paraId="376B111C">
      <w:pPr>
        <w:keepNext w:val="0"/>
        <w:keepLines w:val="0"/>
        <w:pageBreakBefore w:val="0"/>
        <w:widowControl/>
        <w:shd w:val="clear" w:color="auto" w:fill="FFFFFF"/>
        <w:kinsoku/>
        <w:wordWrap/>
        <w:overflowPunct/>
        <w:topLinePunct w:val="0"/>
        <w:autoSpaceDE/>
        <w:autoSpaceDN/>
        <w:bidi w:val="0"/>
        <w:adjustRightInd/>
        <w:snapToGrid/>
        <w:spacing w:before="100" w:beforeAutospacing="1" w:after="100" w:afterAutospacing="1" w:line="560" w:lineRule="atLeast"/>
        <w:jc w:val="left"/>
        <w:textAlignment w:val="auto"/>
        <w:rPr>
          <w:rFonts w:hint="eastAsia" w:ascii="仿宋" w:hAnsi="仿宋" w:eastAsia="仿宋" w:cs="仿宋"/>
          <w:color w:val="auto"/>
          <w:kern w:val="0"/>
          <w:sz w:val="32"/>
          <w:szCs w:val="32"/>
        </w:rPr>
      </w:pPr>
      <w:r>
        <w:rPr>
          <w:rFonts w:hint="eastAsia" w:ascii="仿宋" w:hAnsi="仿宋" w:eastAsia="仿宋" w:cs="仿宋"/>
          <w:b/>
          <w:bCs/>
          <w:color w:val="auto"/>
          <w:kern w:val="0"/>
          <w:sz w:val="32"/>
          <w:szCs w:val="32"/>
        </w:rPr>
        <w:t>注意：</w:t>
      </w:r>
      <w:r>
        <w:rPr>
          <w:rFonts w:hint="eastAsia" w:ascii="仿宋" w:hAnsi="仿宋" w:eastAsia="仿宋" w:cs="仿宋"/>
          <w:b/>
          <w:bCs/>
          <w:color w:val="auto"/>
          <w:kern w:val="0"/>
          <w:sz w:val="32"/>
          <w:szCs w:val="32"/>
          <w:lang w:val="en-US" w:eastAsia="zh-CN"/>
        </w:rPr>
        <w:t>请</w:t>
      </w:r>
      <w:r>
        <w:rPr>
          <w:rFonts w:hint="eastAsia" w:ascii="仿宋" w:hAnsi="仿宋" w:eastAsia="仿宋" w:cs="仿宋"/>
          <w:b/>
          <w:bCs/>
          <w:color w:val="auto"/>
          <w:kern w:val="0"/>
          <w:sz w:val="32"/>
          <w:szCs w:val="32"/>
        </w:rPr>
        <w:t>务必办完卡后及时网上进行卡号登记（开学一周之内），否则影响奖助学金收取。</w:t>
      </w:r>
      <w:r>
        <w:rPr>
          <w:rFonts w:hint="eastAsia" w:ascii="仿宋" w:hAnsi="仿宋" w:eastAsia="仿宋" w:cs="仿宋"/>
          <w:color w:val="auto"/>
          <w:kern w:val="0"/>
          <w:sz w:val="32"/>
          <w:szCs w:val="32"/>
        </w:rPr>
        <w:t>日后如需变更卡号操作相同。</w:t>
      </w:r>
    </w:p>
    <w:p w14:paraId="7C9A8FF5">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6BCF57"/>
    <w:multiLevelType w:val="singleLevel"/>
    <w:tmpl w:val="B26BCF5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zNzc1NzMxZmVmNDMyYWY2M2JiNjVkMDc1MjU3ZWQifQ=="/>
  </w:docVars>
  <w:rsids>
    <w:rsidRoot w:val="26360426"/>
    <w:rsid w:val="00C621A8"/>
    <w:rsid w:val="0CF556C7"/>
    <w:rsid w:val="170916D1"/>
    <w:rsid w:val="19ED5937"/>
    <w:rsid w:val="1A9802E9"/>
    <w:rsid w:val="1EBE54E1"/>
    <w:rsid w:val="26360426"/>
    <w:rsid w:val="27E55A5D"/>
    <w:rsid w:val="30A42160"/>
    <w:rsid w:val="347A1FAA"/>
    <w:rsid w:val="397B0F78"/>
    <w:rsid w:val="3D1D780B"/>
    <w:rsid w:val="3E955EAA"/>
    <w:rsid w:val="4024246B"/>
    <w:rsid w:val="4A9D3546"/>
    <w:rsid w:val="5C812346"/>
    <w:rsid w:val="6B8B5083"/>
    <w:rsid w:val="7A0C42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2158</Words>
  <Characters>2359</Characters>
  <Lines>0</Lines>
  <Paragraphs>0</Paragraphs>
  <TotalTime>14</TotalTime>
  <ScaleCrop>false</ScaleCrop>
  <LinksUpToDate>false</LinksUpToDate>
  <CharactersWithSpaces>2403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2023-08-16T04:20:00Z</dcterms:created>
  <dc:creator>何瑞杰</dc:creator>
  <cp:lastModifiedBy>邵妮军</cp:lastModifiedBy>
  <dcterms:modified xsi:type="dcterms:W3CDTF">2024-08-13T14:24:32Z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026052D67AA84AC99A79B52615B30BDD_13</vt:lpwstr>
  </property>
</Properties>
</file>